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3E97" w14:textId="4515D989" w:rsidR="003F44B6" w:rsidRPr="003F44B6" w:rsidRDefault="003F44B6" w:rsidP="003F44B6">
      <w:pPr>
        <w:spacing w:after="0"/>
        <w:rPr>
          <w:rFonts w:ascii="Arial" w:hAnsi="Arial" w:cs="Arial"/>
          <w:b/>
          <w:sz w:val="40"/>
          <w:szCs w:val="40"/>
          <w:u w:val="single"/>
        </w:rPr>
      </w:pPr>
      <w:r w:rsidRPr="003F44B6">
        <w:rPr>
          <w:rFonts w:ascii="Arial" w:hAnsi="Arial" w:cs="Arial"/>
          <w:b/>
          <w:sz w:val="28"/>
          <w:szCs w:val="24"/>
        </w:rPr>
        <w:t xml:space="preserve">                      </w:t>
      </w:r>
      <w:r>
        <w:rPr>
          <w:rFonts w:ascii="Arial" w:hAnsi="Arial" w:cs="Arial"/>
          <w:b/>
          <w:sz w:val="28"/>
          <w:szCs w:val="24"/>
        </w:rPr>
        <w:t xml:space="preserve">         </w:t>
      </w:r>
      <w:r w:rsidRPr="003F44B6">
        <w:rPr>
          <w:rFonts w:ascii="Arial" w:hAnsi="Arial" w:cs="Arial"/>
          <w:b/>
          <w:color w:val="00B050"/>
          <w:sz w:val="40"/>
          <w:szCs w:val="40"/>
          <w:u w:val="single"/>
        </w:rPr>
        <w:t>SINDHU’S ACADEMY</w:t>
      </w:r>
    </w:p>
    <w:p w14:paraId="5B61F4DB" w14:textId="77777777" w:rsidR="003F44B6" w:rsidRDefault="003F44B6" w:rsidP="003F44B6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57FB52C5" w14:textId="4859F90C" w:rsidR="003F44B6" w:rsidRPr="008A4E28" w:rsidRDefault="008A4E28" w:rsidP="003F44B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MYP</w:t>
      </w:r>
      <w:r w:rsidR="00CB1B5F">
        <w:rPr>
          <w:rFonts w:ascii="Arial" w:hAnsi="Arial" w:cs="Arial"/>
          <w:b/>
          <w:sz w:val="28"/>
          <w:szCs w:val="24"/>
        </w:rPr>
        <w:t xml:space="preserve"> </w:t>
      </w:r>
      <w:r w:rsidR="006070E4">
        <w:rPr>
          <w:rFonts w:ascii="Arial" w:hAnsi="Arial" w:cs="Arial"/>
          <w:b/>
          <w:sz w:val="28"/>
          <w:szCs w:val="24"/>
        </w:rPr>
        <w:t xml:space="preserve">2 </w:t>
      </w:r>
      <w:r w:rsidR="003F44B6" w:rsidRPr="008A4E28">
        <w:rPr>
          <w:rFonts w:ascii="Arial" w:hAnsi="Arial" w:cs="Arial"/>
          <w:b/>
          <w:sz w:val="28"/>
          <w:szCs w:val="24"/>
        </w:rPr>
        <w:t>Registration form</w:t>
      </w:r>
      <w:r>
        <w:rPr>
          <w:rFonts w:ascii="Arial" w:hAnsi="Arial" w:cs="Arial"/>
          <w:b/>
          <w:sz w:val="28"/>
          <w:szCs w:val="24"/>
        </w:rPr>
        <w:t xml:space="preserve"> - Academic Year 2020/21</w:t>
      </w:r>
    </w:p>
    <w:p w14:paraId="5FA327E8" w14:textId="77777777" w:rsidR="003F44B6" w:rsidRDefault="003F44B6" w:rsidP="003F44B6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13ECF0B" w14:textId="77777777" w:rsidR="003F44B6" w:rsidRPr="00BD1D7D" w:rsidRDefault="003F44B6" w:rsidP="003F44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55"/>
        <w:gridCol w:w="7621"/>
      </w:tblGrid>
      <w:tr w:rsidR="003F44B6" w:rsidRPr="00C973BE" w14:paraId="216EEF91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06438FED" w14:textId="2B986816" w:rsidR="003F44B6" w:rsidRPr="00C973BE" w:rsidRDefault="003F44B6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r w:rsidR="003E2E24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7621" w:type="dxa"/>
            <w:vAlign w:val="center"/>
          </w:tcPr>
          <w:p w14:paraId="064B7571" w14:textId="77777777" w:rsidR="003F44B6" w:rsidRDefault="00124606" w:rsidP="001246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Boy</w:t>
            </w:r>
          </w:p>
          <w:p w14:paraId="68F5313D" w14:textId="148606A2" w:rsidR="00124606" w:rsidRPr="00124606" w:rsidRDefault="00124606" w:rsidP="001246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Girl</w:t>
            </w:r>
          </w:p>
        </w:tc>
      </w:tr>
      <w:tr w:rsidR="003E2E24" w:rsidRPr="00C973BE" w14:paraId="2858981A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6F1ADA74" w14:textId="3CB9FDAA" w:rsidR="003E2E24" w:rsidRDefault="003452C4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  <w:tc>
          <w:tcPr>
            <w:tcW w:w="7621" w:type="dxa"/>
            <w:vAlign w:val="center"/>
          </w:tcPr>
          <w:p w14:paraId="743B7731" w14:textId="77777777" w:rsidR="003E2E24" w:rsidRPr="00C973BE" w:rsidRDefault="003E2E24" w:rsidP="00CB1B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2C4" w:rsidRPr="00C973BE" w14:paraId="471CED85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54AB387B" w14:textId="08D5C615" w:rsidR="003452C4" w:rsidRDefault="003452C4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/ Grade</w:t>
            </w:r>
          </w:p>
        </w:tc>
        <w:tc>
          <w:tcPr>
            <w:tcW w:w="7621" w:type="dxa"/>
            <w:vAlign w:val="center"/>
          </w:tcPr>
          <w:p w14:paraId="47A2AEE9" w14:textId="77777777" w:rsidR="003452C4" w:rsidRPr="00C973BE" w:rsidRDefault="003452C4" w:rsidP="00CB1B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2C4" w:rsidRPr="00C973BE" w14:paraId="5E19AD3A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71FDB05B" w14:textId="77777777" w:rsidR="003452C4" w:rsidRDefault="003452C4" w:rsidP="0034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Subjects for Coaching</w:t>
            </w:r>
          </w:p>
          <w:p w14:paraId="52F73D25" w14:textId="1BD77E22" w:rsidR="003452C4" w:rsidRDefault="003452C4" w:rsidP="00345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1" w:type="dxa"/>
            <w:vAlign w:val="center"/>
          </w:tcPr>
          <w:p w14:paraId="7FD0C8A4" w14:textId="77777777" w:rsidR="003452C4" w:rsidRDefault="003452C4" w:rsidP="003452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Mathematics</w:t>
            </w:r>
          </w:p>
          <w:p w14:paraId="350EA798" w14:textId="77777777" w:rsidR="003452C4" w:rsidRPr="00743292" w:rsidRDefault="003452C4" w:rsidP="003452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452C4">
              <w:rPr>
                <w:rFonts w:ascii="Arial" w:hAnsi="Arial" w:cs="Arial"/>
                <w:snapToGrid w:val="0"/>
                <w:sz w:val="24"/>
                <w:szCs w:val="24"/>
              </w:rPr>
              <w:t>Sciences (include Physics, Chemistry, Biology)</w:t>
            </w:r>
          </w:p>
          <w:p w14:paraId="71F1A37B" w14:textId="460EC7C4" w:rsidR="00743292" w:rsidRPr="00743292" w:rsidRDefault="00743292" w:rsidP="007432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tick your preference)</w:t>
            </w:r>
          </w:p>
        </w:tc>
      </w:tr>
      <w:tr w:rsidR="003452C4" w:rsidRPr="00C973BE" w14:paraId="0E4DE95A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5ED6AE56" w14:textId="404AEB0A" w:rsidR="003452C4" w:rsidRDefault="003452C4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7621" w:type="dxa"/>
            <w:vAlign w:val="center"/>
          </w:tcPr>
          <w:p w14:paraId="6CEAFF38" w14:textId="77777777" w:rsidR="003452C4" w:rsidRPr="00C973BE" w:rsidRDefault="003452C4" w:rsidP="00CB1B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52C4" w:rsidRPr="00C973BE" w14:paraId="1D534E31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2ADA7F9F" w14:textId="7C1A8359" w:rsidR="003452C4" w:rsidRDefault="003452C4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Email(student)</w:t>
            </w:r>
          </w:p>
        </w:tc>
        <w:tc>
          <w:tcPr>
            <w:tcW w:w="7621" w:type="dxa"/>
            <w:vAlign w:val="center"/>
          </w:tcPr>
          <w:p w14:paraId="1B5EC25E" w14:textId="77777777" w:rsidR="003452C4" w:rsidRPr="00C973BE" w:rsidRDefault="003452C4" w:rsidP="00CB1B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44B6" w:rsidRPr="00C973BE" w14:paraId="2668158D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37E95190" w14:textId="23D1B293" w:rsidR="003F44B6" w:rsidRPr="00C973BE" w:rsidRDefault="003E2E24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  <w:r w:rsidR="00214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606">
              <w:rPr>
                <w:rFonts w:ascii="Arial" w:hAnsi="Arial" w:cs="Arial"/>
                <w:sz w:val="24"/>
                <w:szCs w:val="24"/>
              </w:rPr>
              <w:t>(Student)</w:t>
            </w:r>
          </w:p>
        </w:tc>
        <w:tc>
          <w:tcPr>
            <w:tcW w:w="7621" w:type="dxa"/>
            <w:vAlign w:val="center"/>
          </w:tcPr>
          <w:p w14:paraId="0CEACA85" w14:textId="77777777" w:rsidR="003F44B6" w:rsidRPr="00C973BE" w:rsidRDefault="003F44B6" w:rsidP="00CB1B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44B6" w:rsidRPr="00C973BE" w14:paraId="1E13991C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321E56D9" w14:textId="77777777" w:rsidR="003F44B6" w:rsidRPr="00C973BE" w:rsidRDefault="003F44B6" w:rsidP="00CB1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Street, House no.</w:t>
            </w:r>
          </w:p>
        </w:tc>
        <w:tc>
          <w:tcPr>
            <w:tcW w:w="7621" w:type="dxa"/>
            <w:vAlign w:val="center"/>
          </w:tcPr>
          <w:p w14:paraId="50F69088" w14:textId="77777777" w:rsidR="003F44B6" w:rsidRPr="00C973BE" w:rsidRDefault="003F44B6" w:rsidP="00CB1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4B6" w:rsidRPr="00C973BE" w14:paraId="4C6B217E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70E589A1" w14:textId="77777777" w:rsidR="003F44B6" w:rsidRPr="00C973BE" w:rsidRDefault="003F44B6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C973BE">
              <w:rPr>
                <w:rFonts w:ascii="Arial" w:hAnsi="Arial" w:cs="Arial"/>
                <w:sz w:val="24"/>
                <w:szCs w:val="24"/>
              </w:rPr>
              <w:t>Postal code</w:t>
            </w:r>
            <w:r>
              <w:rPr>
                <w:rFonts w:ascii="Arial" w:hAnsi="Arial" w:cs="Arial"/>
                <w:sz w:val="24"/>
                <w:szCs w:val="24"/>
              </w:rPr>
              <w:t>, C</w:t>
            </w:r>
            <w:r w:rsidRPr="00C973BE">
              <w:rPr>
                <w:rFonts w:ascii="Arial" w:hAnsi="Arial" w:cs="Arial"/>
                <w:sz w:val="24"/>
                <w:szCs w:val="24"/>
              </w:rPr>
              <w:t>ity</w:t>
            </w:r>
          </w:p>
        </w:tc>
        <w:tc>
          <w:tcPr>
            <w:tcW w:w="7621" w:type="dxa"/>
            <w:vAlign w:val="center"/>
          </w:tcPr>
          <w:p w14:paraId="30DDEA1D" w14:textId="77777777" w:rsidR="003F44B6" w:rsidRPr="00C973BE" w:rsidRDefault="003F44B6" w:rsidP="00CB1B5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F44B6" w:rsidRPr="00C973BE" w14:paraId="01314E62" w14:textId="77777777" w:rsidTr="00CB1B5F">
        <w:trPr>
          <w:trHeight w:val="425"/>
        </w:trPr>
        <w:tc>
          <w:tcPr>
            <w:tcW w:w="2155" w:type="dxa"/>
            <w:vAlign w:val="center"/>
          </w:tcPr>
          <w:p w14:paraId="44F0B923" w14:textId="77777777" w:rsidR="003F44B6" w:rsidRPr="00722B45" w:rsidRDefault="003F44B6" w:rsidP="00CB1B5F">
            <w:pPr>
              <w:rPr>
                <w:rFonts w:ascii="Arial" w:hAnsi="Arial" w:cs="Arial"/>
                <w:sz w:val="24"/>
                <w:szCs w:val="24"/>
              </w:rPr>
            </w:pPr>
            <w:r w:rsidRPr="00722B45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7621" w:type="dxa"/>
            <w:vAlign w:val="center"/>
          </w:tcPr>
          <w:p w14:paraId="61FB4FCD" w14:textId="77777777" w:rsidR="003F44B6" w:rsidRPr="00C973BE" w:rsidRDefault="003F44B6" w:rsidP="00CB1B5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5B98B016" w14:textId="77777777" w:rsidR="003F44B6" w:rsidRPr="006C7E90" w:rsidRDefault="003F44B6" w:rsidP="003F44B6">
      <w:pPr>
        <w:rPr>
          <w:sz w:val="2"/>
          <w:szCs w:val="24"/>
        </w:rPr>
      </w:pPr>
    </w:p>
    <w:p w14:paraId="37C90F50" w14:textId="4012720F" w:rsidR="00C67C60" w:rsidRDefault="003A1A77" w:rsidP="003F44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375D46FB" w14:textId="77777777" w:rsidR="00C67C60" w:rsidRDefault="00C67C60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A2670" w14:textId="52198325" w:rsidR="003F44B6" w:rsidRPr="00174D6B" w:rsidRDefault="003A1A77" w:rsidP="00C67C60">
      <w:pPr>
        <w:spacing w:after="0" w:line="240" w:lineRule="auto"/>
        <w:ind w:left="216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174D6B">
        <w:rPr>
          <w:rFonts w:ascii="Arial" w:hAnsi="Arial" w:cs="Arial"/>
          <w:b/>
          <w:sz w:val="28"/>
          <w:szCs w:val="28"/>
          <w:u w:val="single"/>
        </w:rPr>
        <w:t>Parent/Guardian details</w:t>
      </w:r>
    </w:p>
    <w:p w14:paraId="1221612B" w14:textId="5159BB2F" w:rsidR="003F44B6" w:rsidRDefault="003F44B6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EC9F2" w14:textId="07463AE2" w:rsidR="003A1A77" w:rsidRDefault="003A1A77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1A77" w14:paraId="1D9FE9ED" w14:textId="77777777" w:rsidTr="003A1A77">
        <w:tc>
          <w:tcPr>
            <w:tcW w:w="4508" w:type="dxa"/>
          </w:tcPr>
          <w:p w14:paraId="1A47A1B2" w14:textId="4912F065" w:rsidR="003A1A77" w:rsidRPr="00124606" w:rsidRDefault="003A1A77" w:rsidP="003A1A77">
            <w:pPr>
              <w:tabs>
                <w:tab w:val="left" w:pos="1111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4606">
              <w:rPr>
                <w:rFonts w:ascii="Arial" w:hAnsi="Arial" w:cs="Arial"/>
                <w:sz w:val="28"/>
                <w:szCs w:val="28"/>
              </w:rPr>
              <w:t>Name of Parent</w:t>
            </w:r>
          </w:p>
          <w:p w14:paraId="13AB80E9" w14:textId="1C58EB4D" w:rsidR="00124606" w:rsidRDefault="00124606" w:rsidP="003A1A77">
            <w:pPr>
              <w:tabs>
                <w:tab w:val="left" w:pos="1111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57D2923" w14:textId="77777777" w:rsidR="003A1A77" w:rsidRDefault="003A1A77" w:rsidP="003F44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1A77" w14:paraId="2C540A40" w14:textId="77777777" w:rsidTr="003A1A77">
        <w:tc>
          <w:tcPr>
            <w:tcW w:w="4508" w:type="dxa"/>
          </w:tcPr>
          <w:p w14:paraId="74BFB5C4" w14:textId="77777777" w:rsidR="003A1A77" w:rsidRPr="00124606" w:rsidRDefault="003A1A77" w:rsidP="003F44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4606"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1ADDE425" w14:textId="1FE379AD" w:rsidR="003A1A77" w:rsidRDefault="003A1A77" w:rsidP="003F44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D861803" w14:textId="77777777" w:rsidR="003A1A77" w:rsidRDefault="003A1A77" w:rsidP="003F44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1A77" w14:paraId="79FF82A4" w14:textId="77777777" w:rsidTr="003A1A77">
        <w:tc>
          <w:tcPr>
            <w:tcW w:w="4508" w:type="dxa"/>
          </w:tcPr>
          <w:p w14:paraId="2F1A06F4" w14:textId="7A2E36F5" w:rsidR="003A1A77" w:rsidRPr="00124606" w:rsidRDefault="00124606" w:rsidP="003F44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Number</w:t>
            </w:r>
          </w:p>
        </w:tc>
        <w:tc>
          <w:tcPr>
            <w:tcW w:w="4508" w:type="dxa"/>
          </w:tcPr>
          <w:p w14:paraId="14897FFB" w14:textId="77777777" w:rsidR="003A1A77" w:rsidRDefault="003A1A77" w:rsidP="003F44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4DAE38" w14:textId="3B216413" w:rsidR="003A1A77" w:rsidRDefault="003A1A77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EDCEC" w14:textId="50AE31CF" w:rsidR="003A1A77" w:rsidRDefault="003A1A77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9B781" w14:textId="00C19986" w:rsidR="003A1A77" w:rsidRDefault="003A1A77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E8AB5" w14:textId="77777777" w:rsidR="00743292" w:rsidRDefault="00743292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C12C1" w14:textId="77777777" w:rsidR="00743292" w:rsidRDefault="00743292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83727" w14:textId="77777777" w:rsidR="00743292" w:rsidRDefault="00743292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8A01F" w14:textId="77777777" w:rsidR="00743292" w:rsidRDefault="00743292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38DA4" w14:textId="77777777" w:rsidR="00743292" w:rsidRDefault="00743292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2B4C00" w14:textId="0DF57055" w:rsidR="003A1A77" w:rsidRDefault="003A1A77" w:rsidP="003F44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B0746" w14:textId="254C9ECF" w:rsidR="003F44B6" w:rsidRPr="00D95274" w:rsidRDefault="00D67EA5" w:rsidP="00D67EA5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Terms and Conditions</w:t>
      </w:r>
      <w:r w:rsidR="003F44B6" w:rsidRPr="00E87E44">
        <w:rPr>
          <w:rFonts w:ascii="Arial" w:hAnsi="Arial" w:cs="Arial"/>
          <w:b/>
          <w:sz w:val="28"/>
          <w:szCs w:val="24"/>
          <w:u w:val="single"/>
        </w:rPr>
        <w:t>:</w:t>
      </w:r>
    </w:p>
    <w:p w14:paraId="41A41C4E" w14:textId="730F505B" w:rsidR="00124606" w:rsidRDefault="00124606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Every student is expected to attend the lesson on time</w:t>
      </w:r>
      <w:r w:rsidR="00743292">
        <w:rPr>
          <w:rFonts w:ascii="Arial" w:hAnsi="Arial" w:cs="Arial"/>
          <w:szCs w:val="20"/>
        </w:rPr>
        <w:t xml:space="preserve"> with a tolerance of max</w:t>
      </w:r>
      <w:r>
        <w:rPr>
          <w:rFonts w:ascii="Arial" w:hAnsi="Arial" w:cs="Arial"/>
          <w:szCs w:val="20"/>
        </w:rPr>
        <w:t xml:space="preserve"> 5 min</w:t>
      </w:r>
      <w:r w:rsidR="00743292">
        <w:rPr>
          <w:rFonts w:ascii="Arial" w:hAnsi="Arial" w:cs="Arial"/>
          <w:szCs w:val="20"/>
        </w:rPr>
        <w:t>s.</w:t>
      </w:r>
    </w:p>
    <w:p w14:paraId="1FA4A801" w14:textId="77777777" w:rsidR="00C94815" w:rsidRDefault="00DB3FCC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Absence policy: </w:t>
      </w:r>
      <w:r w:rsidR="00C94815">
        <w:rPr>
          <w:rFonts w:ascii="Arial" w:hAnsi="Arial" w:cs="Arial"/>
          <w:szCs w:val="20"/>
        </w:rPr>
        <w:t xml:space="preserve">a) </w:t>
      </w:r>
      <w:r w:rsidR="00124606">
        <w:rPr>
          <w:rFonts w:ascii="Arial" w:hAnsi="Arial" w:cs="Arial"/>
          <w:szCs w:val="20"/>
        </w:rPr>
        <w:t xml:space="preserve">Prior notice of 24 hours before </w:t>
      </w:r>
      <w:r>
        <w:rPr>
          <w:rFonts w:ascii="Arial" w:hAnsi="Arial" w:cs="Arial"/>
          <w:szCs w:val="20"/>
        </w:rPr>
        <w:t>the lesson is mandatory.</w:t>
      </w:r>
    </w:p>
    <w:p w14:paraId="1709D5C5" w14:textId="0B2DF11D" w:rsidR="003F44B6" w:rsidRPr="00A02B5C" w:rsidRDefault="00A02B5C" w:rsidP="00A02B5C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b) </w:t>
      </w:r>
      <w:r w:rsidR="00DB3FCC" w:rsidRPr="00A02B5C">
        <w:rPr>
          <w:rFonts w:ascii="Arial" w:hAnsi="Arial" w:cs="Arial"/>
          <w:szCs w:val="20"/>
        </w:rPr>
        <w:t>Sickness is an exemption.</w:t>
      </w:r>
      <w:r w:rsidR="001F3045" w:rsidRPr="00A02B5C">
        <w:rPr>
          <w:rFonts w:ascii="Arial" w:hAnsi="Arial" w:cs="Arial"/>
          <w:szCs w:val="20"/>
        </w:rPr>
        <w:t xml:space="preserve"> However, sickness should be reported </w:t>
      </w:r>
      <w:proofErr w:type="spellStart"/>
      <w:r w:rsidR="001F3045" w:rsidRPr="00A02B5C">
        <w:rPr>
          <w:rFonts w:ascii="Arial" w:hAnsi="Arial" w:cs="Arial"/>
          <w:szCs w:val="20"/>
        </w:rPr>
        <w:t>atleast</w:t>
      </w:r>
      <w:proofErr w:type="spellEnd"/>
      <w:r w:rsidR="001F3045" w:rsidRPr="00A02B5C">
        <w:rPr>
          <w:rFonts w:ascii="Arial" w:hAnsi="Arial" w:cs="Arial"/>
          <w:szCs w:val="20"/>
        </w:rPr>
        <w:t xml:space="preserve"> 15 min</w:t>
      </w:r>
      <w:r w:rsidR="003452C4" w:rsidRPr="00A02B5C">
        <w:rPr>
          <w:rFonts w:ascii="Arial" w:hAnsi="Arial" w:cs="Arial"/>
          <w:szCs w:val="20"/>
        </w:rPr>
        <w:t>utes</w:t>
      </w:r>
      <w:r w:rsidR="001F3045" w:rsidRPr="00A02B5C">
        <w:rPr>
          <w:rFonts w:ascii="Arial" w:hAnsi="Arial" w:cs="Arial"/>
          <w:szCs w:val="20"/>
        </w:rPr>
        <w:t xml:space="preserve"> before the start of the lesson.</w:t>
      </w:r>
    </w:p>
    <w:p w14:paraId="33F1FB31" w14:textId="77777777" w:rsidR="001F3045" w:rsidRPr="00D95274" w:rsidRDefault="001F3045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67EA5">
        <w:rPr>
          <w:rFonts w:ascii="Arial" w:hAnsi="Arial" w:cs="Arial"/>
          <w:szCs w:val="20"/>
        </w:rPr>
        <w:t>Discipline</w:t>
      </w:r>
      <w:r>
        <w:rPr>
          <w:rFonts w:ascii="Arial" w:hAnsi="Arial" w:cs="Arial"/>
          <w:szCs w:val="20"/>
        </w:rPr>
        <w:t xml:space="preserve"> is given priority. Tutor is allowed to expel student after 3 warnings.</w:t>
      </w:r>
    </w:p>
    <w:p w14:paraId="7C843D17" w14:textId="725F66A5" w:rsidR="00C94815" w:rsidRDefault="00C94815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Every student is expected to submit the home</w:t>
      </w:r>
      <w:r w:rsidR="00816A3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work on time</w:t>
      </w:r>
      <w:r w:rsidR="003452C4">
        <w:rPr>
          <w:rFonts w:ascii="Arial" w:hAnsi="Arial" w:cs="Arial"/>
          <w:szCs w:val="20"/>
        </w:rPr>
        <w:t xml:space="preserve"> </w:t>
      </w:r>
      <w:r w:rsidR="001F3045">
        <w:rPr>
          <w:rFonts w:ascii="Arial" w:hAnsi="Arial" w:cs="Arial"/>
          <w:szCs w:val="20"/>
        </w:rPr>
        <w:t>(if applicable).</w:t>
      </w:r>
    </w:p>
    <w:p w14:paraId="02CC9F1B" w14:textId="43B67405" w:rsidR="008126AD" w:rsidRDefault="00C94815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Student is expected to behave </w:t>
      </w:r>
      <w:r w:rsidR="00D67EA5">
        <w:rPr>
          <w:rFonts w:ascii="Arial" w:hAnsi="Arial" w:cs="Arial"/>
          <w:szCs w:val="20"/>
        </w:rPr>
        <w:t>appropriately in</w:t>
      </w:r>
      <w:r>
        <w:rPr>
          <w:rFonts w:ascii="Arial" w:hAnsi="Arial" w:cs="Arial"/>
          <w:szCs w:val="20"/>
        </w:rPr>
        <w:t xml:space="preserve"> the </w:t>
      </w:r>
      <w:r w:rsidR="00D67EA5">
        <w:rPr>
          <w:rFonts w:ascii="Arial" w:hAnsi="Arial" w:cs="Arial"/>
          <w:szCs w:val="20"/>
        </w:rPr>
        <w:t>class a</w:t>
      </w:r>
      <w:r>
        <w:rPr>
          <w:rFonts w:ascii="Arial" w:hAnsi="Arial" w:cs="Arial"/>
          <w:szCs w:val="20"/>
        </w:rPr>
        <w:t xml:space="preserve">nd follow the </w:t>
      </w:r>
      <w:r w:rsidR="00D67EA5">
        <w:rPr>
          <w:rFonts w:ascii="Arial" w:hAnsi="Arial" w:cs="Arial"/>
          <w:szCs w:val="20"/>
        </w:rPr>
        <w:t xml:space="preserve">instructions of the </w:t>
      </w:r>
      <w:r>
        <w:rPr>
          <w:rFonts w:ascii="Arial" w:hAnsi="Arial" w:cs="Arial"/>
          <w:szCs w:val="20"/>
        </w:rPr>
        <w:t>teacher carefully.</w:t>
      </w:r>
      <w:r w:rsidR="00D67EA5">
        <w:rPr>
          <w:rFonts w:ascii="Arial" w:hAnsi="Arial" w:cs="Arial"/>
          <w:szCs w:val="20"/>
        </w:rPr>
        <w:t xml:space="preserve"> In case of inappropriate </w:t>
      </w:r>
      <w:r w:rsidR="008126AD">
        <w:rPr>
          <w:rFonts w:ascii="Arial" w:hAnsi="Arial" w:cs="Arial"/>
          <w:szCs w:val="20"/>
        </w:rPr>
        <w:t xml:space="preserve">behaviour, </w:t>
      </w:r>
      <w:r w:rsidR="00D67EA5">
        <w:rPr>
          <w:rFonts w:ascii="Arial" w:hAnsi="Arial" w:cs="Arial"/>
          <w:szCs w:val="20"/>
        </w:rPr>
        <w:t xml:space="preserve">teacher may ask the </w:t>
      </w:r>
      <w:r w:rsidR="008126AD">
        <w:rPr>
          <w:rFonts w:ascii="Arial" w:hAnsi="Arial" w:cs="Arial"/>
          <w:szCs w:val="20"/>
        </w:rPr>
        <w:t xml:space="preserve">student </w:t>
      </w:r>
      <w:r w:rsidR="00D67EA5">
        <w:rPr>
          <w:rFonts w:ascii="Arial" w:hAnsi="Arial" w:cs="Arial"/>
          <w:szCs w:val="20"/>
        </w:rPr>
        <w:t xml:space="preserve">to </w:t>
      </w:r>
      <w:r w:rsidR="008126AD">
        <w:rPr>
          <w:rFonts w:ascii="Arial" w:hAnsi="Arial" w:cs="Arial"/>
          <w:szCs w:val="20"/>
        </w:rPr>
        <w:t xml:space="preserve">leave the </w:t>
      </w:r>
      <w:r w:rsidR="00D67EA5">
        <w:rPr>
          <w:rFonts w:ascii="Arial" w:hAnsi="Arial" w:cs="Arial"/>
          <w:szCs w:val="20"/>
        </w:rPr>
        <w:t>class</w:t>
      </w:r>
      <w:r w:rsidR="008126AD">
        <w:rPr>
          <w:rFonts w:ascii="Arial" w:hAnsi="Arial" w:cs="Arial"/>
          <w:szCs w:val="20"/>
        </w:rPr>
        <w:t>.</w:t>
      </w:r>
    </w:p>
    <w:p w14:paraId="1414F29A" w14:textId="77777777" w:rsidR="001F3045" w:rsidRDefault="001F3045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Food items like chips/crisps are not allowed during the lesson.</w:t>
      </w:r>
    </w:p>
    <w:p w14:paraId="478D557A" w14:textId="5DD14647" w:rsidR="001F3045" w:rsidRDefault="00A83FA7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67EA5">
        <w:rPr>
          <w:rFonts w:ascii="Arial" w:hAnsi="Arial" w:cs="Arial"/>
          <w:szCs w:val="20"/>
        </w:rPr>
        <w:t>Invoice:</w:t>
      </w:r>
      <w:r>
        <w:rPr>
          <w:rFonts w:ascii="Arial" w:hAnsi="Arial" w:cs="Arial"/>
          <w:szCs w:val="20"/>
        </w:rPr>
        <w:t xml:space="preserve"> The</w:t>
      </w:r>
      <w:r w:rsidR="001F3045">
        <w:rPr>
          <w:rFonts w:ascii="Arial" w:hAnsi="Arial" w:cs="Arial"/>
          <w:szCs w:val="20"/>
        </w:rPr>
        <w:t xml:space="preserve"> hourly rate is defined a</w:t>
      </w:r>
      <w:r w:rsidR="00D67EA5">
        <w:rPr>
          <w:rFonts w:ascii="Arial" w:hAnsi="Arial" w:cs="Arial"/>
          <w:szCs w:val="20"/>
        </w:rPr>
        <w:t xml:space="preserve">s per the grade of the student. </w:t>
      </w:r>
      <w:r w:rsidR="001F3045">
        <w:rPr>
          <w:rFonts w:ascii="Arial" w:hAnsi="Arial" w:cs="Arial"/>
          <w:szCs w:val="20"/>
        </w:rPr>
        <w:t xml:space="preserve">The </w:t>
      </w:r>
      <w:r w:rsidR="00743292">
        <w:rPr>
          <w:rFonts w:ascii="Arial" w:hAnsi="Arial" w:cs="Arial"/>
          <w:szCs w:val="20"/>
        </w:rPr>
        <w:t xml:space="preserve">monthly </w:t>
      </w:r>
      <w:r w:rsidR="002F54AD">
        <w:rPr>
          <w:rFonts w:ascii="Arial" w:hAnsi="Arial" w:cs="Arial"/>
          <w:szCs w:val="20"/>
        </w:rPr>
        <w:t>invoice</w:t>
      </w:r>
      <w:r w:rsidR="001F3045">
        <w:rPr>
          <w:rFonts w:ascii="Arial" w:hAnsi="Arial" w:cs="Arial"/>
          <w:szCs w:val="20"/>
        </w:rPr>
        <w:t xml:space="preserve"> along with the </w:t>
      </w:r>
      <w:r w:rsidR="00743292">
        <w:rPr>
          <w:rFonts w:ascii="Arial" w:hAnsi="Arial" w:cs="Arial"/>
          <w:szCs w:val="20"/>
        </w:rPr>
        <w:t xml:space="preserve">attended </w:t>
      </w:r>
      <w:r w:rsidR="001F3045">
        <w:rPr>
          <w:rFonts w:ascii="Arial" w:hAnsi="Arial" w:cs="Arial"/>
          <w:szCs w:val="20"/>
        </w:rPr>
        <w:t xml:space="preserve">dates and </w:t>
      </w:r>
      <w:r w:rsidR="00743292">
        <w:rPr>
          <w:rFonts w:ascii="Arial" w:hAnsi="Arial" w:cs="Arial"/>
          <w:szCs w:val="20"/>
        </w:rPr>
        <w:t xml:space="preserve">fee </w:t>
      </w:r>
      <w:r w:rsidR="001F3045">
        <w:rPr>
          <w:rFonts w:ascii="Arial" w:hAnsi="Arial" w:cs="Arial"/>
          <w:szCs w:val="20"/>
        </w:rPr>
        <w:t xml:space="preserve">amount will be </w:t>
      </w:r>
      <w:r w:rsidR="002F54AD">
        <w:rPr>
          <w:rFonts w:ascii="Arial" w:hAnsi="Arial" w:cs="Arial"/>
          <w:szCs w:val="20"/>
        </w:rPr>
        <w:t xml:space="preserve">sent </w:t>
      </w:r>
      <w:r w:rsidR="00743292">
        <w:rPr>
          <w:rFonts w:ascii="Arial" w:hAnsi="Arial" w:cs="Arial"/>
          <w:szCs w:val="20"/>
        </w:rPr>
        <w:t>out to the parent at the end of each month</w:t>
      </w:r>
      <w:r w:rsidR="002F54AD">
        <w:rPr>
          <w:rFonts w:ascii="Arial" w:hAnsi="Arial" w:cs="Arial"/>
          <w:szCs w:val="20"/>
        </w:rPr>
        <w:t xml:space="preserve">. </w:t>
      </w:r>
    </w:p>
    <w:p w14:paraId="202FC6F7" w14:textId="07752280" w:rsidR="001F3045" w:rsidRDefault="002F54AD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Late arrival will be considered as one full lesson.</w:t>
      </w:r>
    </w:p>
    <w:p w14:paraId="2CBB49D8" w14:textId="7A88AC22" w:rsidR="002F54AD" w:rsidRDefault="002F54AD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67EA5">
        <w:rPr>
          <w:rFonts w:ascii="Arial" w:hAnsi="Arial" w:cs="Arial"/>
          <w:szCs w:val="20"/>
        </w:rPr>
        <w:t>Extra hours</w:t>
      </w:r>
      <w:r>
        <w:rPr>
          <w:rFonts w:ascii="Arial" w:hAnsi="Arial" w:cs="Arial"/>
          <w:szCs w:val="20"/>
        </w:rPr>
        <w:t xml:space="preserve"> may be considered depending on the requirement.</w:t>
      </w:r>
    </w:p>
    <w:p w14:paraId="0D70FF7B" w14:textId="77777777" w:rsidR="002F54AD" w:rsidRDefault="002F54AD" w:rsidP="00D67E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the student did not completely understand the topic.</w:t>
      </w:r>
    </w:p>
    <w:p w14:paraId="252F6297" w14:textId="77777777" w:rsidR="002F54AD" w:rsidRDefault="002F54AD" w:rsidP="00D67E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the student has to attend exam at school.</w:t>
      </w:r>
    </w:p>
    <w:p w14:paraId="768CF6E5" w14:textId="68409F7E" w:rsidR="002F54AD" w:rsidRDefault="002F54AD" w:rsidP="00D67E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the tutor feels the necessity of an additional hour for the topic to be finished</w:t>
      </w:r>
      <w:r w:rsidR="003452C4">
        <w:rPr>
          <w:rFonts w:ascii="Arial" w:hAnsi="Arial" w:cs="Arial"/>
          <w:szCs w:val="20"/>
        </w:rPr>
        <w:t>.</w:t>
      </w:r>
    </w:p>
    <w:p w14:paraId="7AB8D826" w14:textId="77777777" w:rsidR="00A83FA7" w:rsidRDefault="002F54AD" w:rsidP="00D67EA5">
      <w:pPr>
        <w:spacing w:after="0" w:line="24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Extra hours will be </w:t>
      </w:r>
      <w:r w:rsidR="00A83FA7">
        <w:rPr>
          <w:rFonts w:ascii="Arial" w:hAnsi="Arial" w:cs="Arial"/>
          <w:szCs w:val="20"/>
        </w:rPr>
        <w:t xml:space="preserve">charged and sent along with the monthly </w:t>
      </w:r>
      <w:r>
        <w:rPr>
          <w:rFonts w:ascii="Arial" w:hAnsi="Arial" w:cs="Arial"/>
          <w:szCs w:val="20"/>
        </w:rPr>
        <w:t>invoice</w:t>
      </w:r>
    </w:p>
    <w:p w14:paraId="02F77E53" w14:textId="068E99FF" w:rsidR="00A83FA7" w:rsidRDefault="00A83FA7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Paymen</w:t>
      </w:r>
      <w:r w:rsidR="00743292">
        <w:rPr>
          <w:rFonts w:ascii="Arial" w:hAnsi="Arial" w:cs="Arial"/>
          <w:szCs w:val="20"/>
        </w:rPr>
        <w:t>t of the invoice is due within 7</w:t>
      </w:r>
      <w:r>
        <w:rPr>
          <w:rFonts w:ascii="Arial" w:hAnsi="Arial" w:cs="Arial"/>
          <w:szCs w:val="20"/>
        </w:rPr>
        <w:t xml:space="preserve"> days after the date-of-invoice.</w:t>
      </w:r>
    </w:p>
    <w:p w14:paraId="7AFD9EE4" w14:textId="77777777" w:rsidR="003452C4" w:rsidRDefault="00A83FA7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67EA5">
        <w:rPr>
          <w:rFonts w:ascii="Arial" w:hAnsi="Arial" w:cs="Arial"/>
          <w:szCs w:val="20"/>
        </w:rPr>
        <w:t>Termination of Contract:</w:t>
      </w:r>
      <w:r>
        <w:rPr>
          <w:rFonts w:ascii="Arial" w:hAnsi="Arial" w:cs="Arial"/>
          <w:szCs w:val="20"/>
        </w:rPr>
        <w:t xml:space="preserve"> </w:t>
      </w:r>
      <w:r w:rsidR="00D95274" w:rsidRPr="00A83FA7">
        <w:rPr>
          <w:rFonts w:ascii="Arial" w:hAnsi="Arial" w:cs="Arial"/>
          <w:szCs w:val="20"/>
        </w:rPr>
        <w:t>Termination of c</w:t>
      </w:r>
      <w:r w:rsidR="003452C4">
        <w:rPr>
          <w:rFonts w:ascii="Arial" w:hAnsi="Arial" w:cs="Arial"/>
          <w:szCs w:val="20"/>
        </w:rPr>
        <w:t>ontract</w:t>
      </w:r>
      <w:r w:rsidR="00D95274" w:rsidRPr="00A83FA7">
        <w:rPr>
          <w:rFonts w:ascii="Arial" w:hAnsi="Arial" w:cs="Arial"/>
          <w:szCs w:val="20"/>
        </w:rPr>
        <w:t xml:space="preserve"> is possible any time during the year with a prior notice by email.</w:t>
      </w:r>
      <w:r w:rsidR="001F3045" w:rsidRPr="00A83FA7">
        <w:rPr>
          <w:rFonts w:ascii="Arial" w:hAnsi="Arial" w:cs="Arial"/>
          <w:szCs w:val="20"/>
        </w:rPr>
        <w:t xml:space="preserve"> </w:t>
      </w:r>
    </w:p>
    <w:p w14:paraId="53E5C252" w14:textId="388FAD71" w:rsidR="00A83FA7" w:rsidRDefault="00A83FA7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Termination is accepted after the clearance of the due fee amount.</w:t>
      </w:r>
    </w:p>
    <w:p w14:paraId="3793D865" w14:textId="7050A3FD" w:rsidR="00F038AE" w:rsidRDefault="008A4E28" w:rsidP="00D67E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Re-admission </w:t>
      </w:r>
      <w:r w:rsidR="001F3045" w:rsidRPr="00A83FA7">
        <w:rPr>
          <w:rFonts w:ascii="Arial" w:hAnsi="Arial" w:cs="Arial"/>
          <w:szCs w:val="20"/>
        </w:rPr>
        <w:t>depend</w:t>
      </w:r>
      <w:r>
        <w:rPr>
          <w:rFonts w:ascii="Arial" w:hAnsi="Arial" w:cs="Arial"/>
          <w:szCs w:val="20"/>
        </w:rPr>
        <w:t xml:space="preserve">s </w:t>
      </w:r>
      <w:r w:rsidR="001F3045" w:rsidRPr="00A83FA7">
        <w:rPr>
          <w:rFonts w:ascii="Arial" w:hAnsi="Arial" w:cs="Arial"/>
          <w:szCs w:val="20"/>
        </w:rPr>
        <w:t xml:space="preserve">on </w:t>
      </w:r>
      <w:r>
        <w:rPr>
          <w:rFonts w:ascii="Arial" w:hAnsi="Arial" w:cs="Arial"/>
          <w:szCs w:val="20"/>
        </w:rPr>
        <w:t xml:space="preserve">the </w:t>
      </w:r>
      <w:r w:rsidR="001F3045" w:rsidRPr="00A83FA7">
        <w:rPr>
          <w:rFonts w:ascii="Arial" w:hAnsi="Arial" w:cs="Arial"/>
          <w:szCs w:val="20"/>
        </w:rPr>
        <w:t>availability</w:t>
      </w:r>
      <w:r>
        <w:rPr>
          <w:rFonts w:ascii="Arial" w:hAnsi="Arial" w:cs="Arial"/>
          <w:szCs w:val="20"/>
        </w:rPr>
        <w:t xml:space="preserve"> of slots</w:t>
      </w:r>
      <w:r w:rsidR="001F3045" w:rsidRPr="00A83FA7">
        <w:rPr>
          <w:rFonts w:ascii="Arial" w:hAnsi="Arial" w:cs="Arial"/>
          <w:szCs w:val="20"/>
        </w:rPr>
        <w:t>.</w:t>
      </w:r>
    </w:p>
    <w:p w14:paraId="3D33F2B7" w14:textId="0CF32EE6" w:rsidR="00F038AE" w:rsidRDefault="00F038AE" w:rsidP="00F038AE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14:paraId="03662B57" w14:textId="4179D3E8" w:rsidR="00F038AE" w:rsidRDefault="00F038AE" w:rsidP="00F038AE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Parking</w:t>
      </w:r>
      <w:r w:rsidRPr="00E87E44">
        <w:rPr>
          <w:rFonts w:ascii="Arial" w:hAnsi="Arial" w:cs="Arial"/>
          <w:b/>
          <w:sz w:val="28"/>
          <w:szCs w:val="24"/>
          <w:u w:val="single"/>
        </w:rPr>
        <w:t>:</w:t>
      </w:r>
    </w:p>
    <w:p w14:paraId="2A3D648C" w14:textId="5F64EA80" w:rsidR="008A4E28" w:rsidRPr="00EC5D57" w:rsidRDefault="00F038AE" w:rsidP="008A4E2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 to create inconvenience to neighbours, </w:t>
      </w:r>
      <w:r w:rsidR="008A4E28">
        <w:rPr>
          <w:rFonts w:ascii="Arial" w:hAnsi="Arial" w:cs="Arial"/>
          <w:bCs/>
          <w:sz w:val="24"/>
          <w:szCs w:val="24"/>
        </w:rPr>
        <w:t>students/parents are requested to free up the parking slots in front of the academy as soon as drop-off/pick up.</w:t>
      </w:r>
    </w:p>
    <w:p w14:paraId="685AEDEA" w14:textId="61D4E66D" w:rsidR="00F038AE" w:rsidRPr="008A4E28" w:rsidRDefault="008A4E28" w:rsidP="008A4E2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</w:t>
      </w:r>
      <w:r w:rsidR="00F038AE">
        <w:rPr>
          <w:rFonts w:ascii="Arial" w:hAnsi="Arial" w:cs="Arial"/>
          <w:bCs/>
          <w:sz w:val="24"/>
          <w:szCs w:val="24"/>
        </w:rPr>
        <w:t>parent</w:t>
      </w:r>
      <w:r>
        <w:rPr>
          <w:rFonts w:ascii="Arial" w:hAnsi="Arial" w:cs="Arial"/>
          <w:bCs/>
          <w:sz w:val="24"/>
          <w:szCs w:val="24"/>
        </w:rPr>
        <w:t>(s)</w:t>
      </w:r>
      <w:r w:rsidR="00F038AE">
        <w:rPr>
          <w:rFonts w:ascii="Arial" w:hAnsi="Arial" w:cs="Arial"/>
          <w:bCs/>
          <w:sz w:val="24"/>
          <w:szCs w:val="24"/>
        </w:rPr>
        <w:t xml:space="preserve"> would like to wait, they can park their cars at the nearest </w:t>
      </w:r>
      <w:r>
        <w:rPr>
          <w:rFonts w:ascii="Arial" w:hAnsi="Arial" w:cs="Arial"/>
          <w:bCs/>
          <w:sz w:val="24"/>
          <w:szCs w:val="24"/>
        </w:rPr>
        <w:t xml:space="preserve">possible </w:t>
      </w:r>
      <w:r w:rsidR="00F038AE">
        <w:rPr>
          <w:rFonts w:ascii="Arial" w:hAnsi="Arial" w:cs="Arial"/>
          <w:bCs/>
          <w:sz w:val="24"/>
          <w:szCs w:val="24"/>
        </w:rPr>
        <w:t>free parking</w:t>
      </w:r>
      <w:r>
        <w:rPr>
          <w:rFonts w:ascii="Arial" w:hAnsi="Arial" w:cs="Arial"/>
          <w:bCs/>
          <w:sz w:val="24"/>
          <w:szCs w:val="24"/>
        </w:rPr>
        <w:t xml:space="preserve"> along the street or stipulated parking areas</w:t>
      </w:r>
      <w:r w:rsidR="00F038AE">
        <w:rPr>
          <w:rFonts w:ascii="Arial" w:hAnsi="Arial" w:cs="Arial"/>
          <w:bCs/>
          <w:sz w:val="24"/>
          <w:szCs w:val="24"/>
        </w:rPr>
        <w:t>.</w:t>
      </w:r>
    </w:p>
    <w:p w14:paraId="715A8278" w14:textId="77777777" w:rsidR="00F038AE" w:rsidRDefault="00F038AE" w:rsidP="00F038AE">
      <w:pPr>
        <w:spacing w:after="0" w:line="240" w:lineRule="auto"/>
        <w:rPr>
          <w:rFonts w:ascii="Arial" w:hAnsi="Arial" w:cs="Arial"/>
          <w:szCs w:val="20"/>
        </w:rPr>
      </w:pPr>
    </w:p>
    <w:p w14:paraId="6F9F06C2" w14:textId="7494226D" w:rsidR="003F44B6" w:rsidRDefault="00F038AE" w:rsidP="003F44B6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Photo</w:t>
      </w:r>
      <w:r w:rsidR="00D67EA5">
        <w:rPr>
          <w:rFonts w:ascii="Arial" w:hAnsi="Arial" w:cs="Arial"/>
          <w:b/>
          <w:sz w:val="28"/>
          <w:szCs w:val="24"/>
          <w:u w:val="single"/>
        </w:rPr>
        <w:t>s</w:t>
      </w:r>
      <w:r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D67EA5">
        <w:rPr>
          <w:rFonts w:ascii="Arial" w:hAnsi="Arial" w:cs="Arial"/>
          <w:b/>
          <w:sz w:val="28"/>
          <w:szCs w:val="24"/>
          <w:u w:val="single"/>
        </w:rPr>
        <w:t>consent</w:t>
      </w:r>
      <w:r w:rsidR="00C94815">
        <w:rPr>
          <w:rFonts w:ascii="Arial" w:hAnsi="Arial" w:cs="Arial"/>
          <w:b/>
          <w:sz w:val="28"/>
          <w:szCs w:val="24"/>
          <w:u w:val="single"/>
        </w:rPr>
        <w:t>:</w:t>
      </w:r>
    </w:p>
    <w:p w14:paraId="651272E3" w14:textId="70B5A3F3" w:rsidR="00F038AE" w:rsidRDefault="00F038AE" w:rsidP="003F44B6">
      <w:pPr>
        <w:spacing w:after="0" w:line="240" w:lineRule="auto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I gi</w:t>
      </w:r>
      <w:r w:rsidR="00D67EA5">
        <w:rPr>
          <w:rFonts w:ascii="Arial" w:hAnsi="Arial" w:cs="Arial"/>
          <w:bCs/>
          <w:sz w:val="28"/>
          <w:szCs w:val="24"/>
        </w:rPr>
        <w:t>ve my consent</w:t>
      </w:r>
      <w:r>
        <w:rPr>
          <w:rFonts w:ascii="Arial" w:hAnsi="Arial" w:cs="Arial"/>
          <w:bCs/>
          <w:sz w:val="28"/>
          <w:szCs w:val="24"/>
        </w:rPr>
        <w:t xml:space="preserve"> to publish the photo</w:t>
      </w:r>
      <w:r w:rsidR="00D67EA5">
        <w:rPr>
          <w:rFonts w:ascii="Arial" w:hAnsi="Arial" w:cs="Arial"/>
          <w:bCs/>
          <w:sz w:val="28"/>
          <w:szCs w:val="24"/>
        </w:rPr>
        <w:t>(s)</w:t>
      </w:r>
      <w:r>
        <w:rPr>
          <w:rFonts w:ascii="Arial" w:hAnsi="Arial" w:cs="Arial"/>
          <w:bCs/>
          <w:sz w:val="28"/>
          <w:szCs w:val="24"/>
        </w:rPr>
        <w:t xml:space="preserve"> of my daughter/son </w:t>
      </w:r>
      <w:r w:rsidR="00B01E11">
        <w:rPr>
          <w:rFonts w:ascii="Arial" w:hAnsi="Arial" w:cs="Arial"/>
          <w:bCs/>
          <w:sz w:val="28"/>
          <w:szCs w:val="24"/>
        </w:rPr>
        <w:t>on</w:t>
      </w:r>
      <w:r>
        <w:rPr>
          <w:rFonts w:ascii="Arial" w:hAnsi="Arial" w:cs="Arial"/>
          <w:bCs/>
          <w:sz w:val="28"/>
          <w:szCs w:val="24"/>
        </w:rPr>
        <w:t xml:space="preserve"> the </w:t>
      </w:r>
      <w:r w:rsidR="009F7775">
        <w:rPr>
          <w:rFonts w:ascii="Arial" w:hAnsi="Arial" w:cs="Arial"/>
          <w:bCs/>
          <w:sz w:val="28"/>
          <w:szCs w:val="24"/>
        </w:rPr>
        <w:t>official</w:t>
      </w:r>
      <w:r>
        <w:rPr>
          <w:rFonts w:ascii="Arial" w:hAnsi="Arial" w:cs="Arial"/>
          <w:bCs/>
          <w:sz w:val="28"/>
          <w:szCs w:val="24"/>
        </w:rPr>
        <w:t xml:space="preserve"> website of Sindhu’s Academy. </w:t>
      </w:r>
    </w:p>
    <w:p w14:paraId="160ED853" w14:textId="528D9CC0" w:rsidR="00F038AE" w:rsidRDefault="00F038AE" w:rsidP="003F44B6">
      <w:pPr>
        <w:spacing w:after="0" w:line="240" w:lineRule="auto"/>
        <w:rPr>
          <w:rFonts w:ascii="Arial" w:hAnsi="Arial" w:cs="Arial"/>
          <w:bCs/>
          <w:sz w:val="28"/>
          <w:szCs w:val="24"/>
        </w:rPr>
      </w:pPr>
    </w:p>
    <w:p w14:paraId="1DC35F39" w14:textId="57F6CA12" w:rsidR="00F038AE" w:rsidRDefault="00F038AE" w:rsidP="00F038A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sz w:val="28"/>
          <w:szCs w:val="24"/>
        </w:rPr>
      </w:pPr>
      <w:r w:rsidRPr="00F038AE">
        <w:rPr>
          <w:rFonts w:ascii="Arial" w:hAnsi="Arial" w:cs="Arial"/>
          <w:bCs/>
          <w:sz w:val="28"/>
          <w:szCs w:val="24"/>
        </w:rPr>
        <w:t xml:space="preserve">Yes                                    </w:t>
      </w:r>
    </w:p>
    <w:p w14:paraId="31B2FC51" w14:textId="044CF137" w:rsidR="00F038AE" w:rsidRDefault="00F038AE" w:rsidP="00F038A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No</w:t>
      </w:r>
    </w:p>
    <w:p w14:paraId="56F6E95A" w14:textId="77777777" w:rsidR="003F44B6" w:rsidRDefault="003F44B6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5962FB75" w14:textId="24D3D916" w:rsidR="003F44B6" w:rsidRDefault="003F44B6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4D4660">
        <w:rPr>
          <w:rFonts w:ascii="Verdana" w:hAnsi="Verdana"/>
          <w:color w:val="000000"/>
          <w:shd w:val="clear" w:color="auto" w:fill="FFFFFF"/>
        </w:rPr>
        <w:t xml:space="preserve">I HAVE READ AND ACCEPT THE </w:t>
      </w:r>
      <w:r w:rsidR="00D67EA5">
        <w:rPr>
          <w:rFonts w:ascii="Verdana" w:hAnsi="Verdana"/>
          <w:color w:val="000000"/>
          <w:shd w:val="clear" w:color="auto" w:fill="FFFFFF"/>
        </w:rPr>
        <w:t xml:space="preserve">TERMS AND CONDITIONS </w:t>
      </w:r>
      <w:r w:rsidRPr="004D4660">
        <w:rPr>
          <w:rFonts w:ascii="Verdana" w:hAnsi="Verdana"/>
          <w:color w:val="000000"/>
          <w:shd w:val="clear" w:color="auto" w:fill="FFFFFF"/>
        </w:rPr>
        <w:t xml:space="preserve">OF </w:t>
      </w:r>
      <w:r w:rsidR="00D95274">
        <w:rPr>
          <w:rFonts w:ascii="Verdana" w:hAnsi="Verdana"/>
          <w:color w:val="000000"/>
          <w:shd w:val="clear" w:color="auto" w:fill="FFFFFF"/>
        </w:rPr>
        <w:t>SINDHU’S ACADEMY</w:t>
      </w:r>
      <w:r w:rsidRPr="004D4660">
        <w:rPr>
          <w:rFonts w:ascii="Verdana" w:hAnsi="Verdana"/>
          <w:color w:val="000000"/>
          <w:shd w:val="clear" w:color="auto" w:fill="FFFFFF"/>
        </w:rPr>
        <w:t xml:space="preserve">. I UNDERSTAND THAT </w:t>
      </w:r>
      <w:r w:rsidR="00D95274">
        <w:rPr>
          <w:rFonts w:ascii="Verdana" w:hAnsi="Verdana"/>
          <w:color w:val="000000"/>
          <w:shd w:val="clear" w:color="auto" w:fill="FFFFFF"/>
        </w:rPr>
        <w:t xml:space="preserve">THIS </w:t>
      </w:r>
      <w:r w:rsidRPr="004D4660">
        <w:rPr>
          <w:rFonts w:ascii="Verdana" w:hAnsi="Verdana"/>
          <w:color w:val="000000"/>
          <w:shd w:val="clear" w:color="auto" w:fill="FFFFFF"/>
        </w:rPr>
        <w:t xml:space="preserve">MAY BE REVEIWED AND REVISED AS NECESSARY AND THAT I WILL BE PROVIDED WITH WRITTEN NOTICE OF ANY SUCH REVISIONS/CHANGES TO THIS </w:t>
      </w:r>
      <w:r w:rsidR="00D95274">
        <w:rPr>
          <w:rFonts w:ascii="Verdana" w:hAnsi="Verdana"/>
          <w:color w:val="000000"/>
          <w:shd w:val="clear" w:color="auto" w:fill="FFFFFF"/>
        </w:rPr>
        <w:t>AGREEMENT.</w:t>
      </w:r>
    </w:p>
    <w:p w14:paraId="34776746" w14:textId="63C1C171" w:rsidR="00EC5D57" w:rsidRDefault="00EC5D57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C02A741" w14:textId="77777777" w:rsidR="003F44B6" w:rsidRPr="004D4660" w:rsidRDefault="003F44B6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35E67211" w14:textId="1FDBCDEB" w:rsidR="00214F01" w:rsidRPr="00D67EA5" w:rsidRDefault="00D67EA5" w:rsidP="003F44B6">
      <w:pPr>
        <w:spacing w:after="0"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D67EA5">
        <w:rPr>
          <w:rFonts w:ascii="Verdana" w:hAnsi="Verdana"/>
          <w:b/>
          <w:color w:val="000000"/>
          <w:shd w:val="clear" w:color="auto" w:fill="FFFFFF"/>
        </w:rPr>
        <w:t xml:space="preserve">Name </w:t>
      </w:r>
      <w:r w:rsidR="00214F01" w:rsidRPr="00D67EA5">
        <w:rPr>
          <w:rFonts w:ascii="Verdana" w:hAnsi="Verdana"/>
          <w:b/>
          <w:color w:val="000000"/>
          <w:shd w:val="clear" w:color="auto" w:fill="FFFFFF"/>
        </w:rPr>
        <w:t>Parent</w:t>
      </w:r>
      <w:r w:rsidR="003F44B6" w:rsidRPr="00D67EA5">
        <w:rPr>
          <w:rFonts w:ascii="Verdana" w:hAnsi="Verdana"/>
          <w:b/>
          <w:color w:val="000000"/>
          <w:shd w:val="clear" w:color="auto" w:fill="FFFFFF"/>
        </w:rPr>
        <w:t>/Guardian</w:t>
      </w:r>
      <w:r>
        <w:rPr>
          <w:rFonts w:ascii="Verdana" w:hAnsi="Verdana"/>
          <w:b/>
          <w:color w:val="000000"/>
          <w:shd w:val="clear" w:color="auto" w:fill="FFFFFF"/>
        </w:rPr>
        <w:t>:</w:t>
      </w:r>
      <w:r w:rsidRPr="00D67EA5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____________________________________</w:t>
      </w:r>
    </w:p>
    <w:p w14:paraId="57DCA21C" w14:textId="77777777" w:rsidR="00D67EA5" w:rsidRDefault="00D67EA5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6382124C" w14:textId="77777777" w:rsidR="003F44B6" w:rsidRDefault="003F44B6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502D10D9" w14:textId="77777777" w:rsidR="00D67EA5" w:rsidRDefault="00D67EA5" w:rsidP="003F44B6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8F7A1EE" w14:textId="2B8AB5FF" w:rsidR="003B0CE3" w:rsidRPr="00EE5467" w:rsidRDefault="003F44B6" w:rsidP="00EE5467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D67EA5">
        <w:rPr>
          <w:rFonts w:ascii="Verdana" w:hAnsi="Verdana"/>
          <w:b/>
          <w:color w:val="000000"/>
          <w:shd w:val="clear" w:color="auto" w:fill="FFFFFF"/>
        </w:rPr>
        <w:t>Signature</w:t>
      </w:r>
      <w:r w:rsidR="00D67EA5" w:rsidRPr="00D67EA5">
        <w:rPr>
          <w:rFonts w:ascii="Verdana" w:hAnsi="Verdana"/>
          <w:b/>
          <w:color w:val="000000"/>
          <w:shd w:val="clear" w:color="auto" w:fill="FFFFFF"/>
        </w:rPr>
        <w:t xml:space="preserve"> &amp; Date</w:t>
      </w:r>
      <w:r w:rsidR="00D67EA5">
        <w:rPr>
          <w:rFonts w:ascii="Verdana" w:hAnsi="Verdana"/>
          <w:b/>
          <w:color w:val="000000"/>
          <w:shd w:val="clear" w:color="auto" w:fill="FFFFFF"/>
        </w:rPr>
        <w:t xml:space="preserve">:           </w:t>
      </w:r>
      <w:r>
        <w:rPr>
          <w:rFonts w:ascii="Verdana" w:hAnsi="Verdana"/>
          <w:color w:val="000000"/>
          <w:shd w:val="clear" w:color="auto" w:fill="FFFFFF"/>
        </w:rPr>
        <w:t>________</w:t>
      </w:r>
      <w:r w:rsidR="00D67EA5">
        <w:rPr>
          <w:rFonts w:ascii="Verdana" w:hAnsi="Verdana"/>
          <w:color w:val="000000"/>
          <w:shd w:val="clear" w:color="auto" w:fill="FFFFFF"/>
        </w:rPr>
        <w:t>____________________________</w:t>
      </w:r>
    </w:p>
    <w:sectPr w:rsidR="003B0CE3" w:rsidRPr="00EE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618"/>
    <w:multiLevelType w:val="hybridMultilevel"/>
    <w:tmpl w:val="5F06BC4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0A2"/>
    <w:multiLevelType w:val="hybridMultilevel"/>
    <w:tmpl w:val="A46E86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2DD4"/>
    <w:multiLevelType w:val="hybridMultilevel"/>
    <w:tmpl w:val="C0F2B04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47F"/>
    <w:multiLevelType w:val="hybridMultilevel"/>
    <w:tmpl w:val="EED4CB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F7D4B"/>
    <w:multiLevelType w:val="hybridMultilevel"/>
    <w:tmpl w:val="41501F7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07CC3"/>
    <w:multiLevelType w:val="hybridMultilevel"/>
    <w:tmpl w:val="48B4B6F0"/>
    <w:lvl w:ilvl="0" w:tplc="C224554A">
      <w:start w:val="2"/>
      <w:numFmt w:val="lowerLetter"/>
      <w:lvlText w:val="%1)"/>
      <w:lvlJc w:val="left"/>
      <w:pPr>
        <w:ind w:left="23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24" w:hanging="360"/>
      </w:pPr>
    </w:lvl>
    <w:lvl w:ilvl="2" w:tplc="2000001B" w:tentative="1">
      <w:start w:val="1"/>
      <w:numFmt w:val="lowerRoman"/>
      <w:lvlText w:val="%3."/>
      <w:lvlJc w:val="right"/>
      <w:pPr>
        <w:ind w:left="3744" w:hanging="180"/>
      </w:pPr>
    </w:lvl>
    <w:lvl w:ilvl="3" w:tplc="2000000F" w:tentative="1">
      <w:start w:val="1"/>
      <w:numFmt w:val="decimal"/>
      <w:lvlText w:val="%4."/>
      <w:lvlJc w:val="left"/>
      <w:pPr>
        <w:ind w:left="4464" w:hanging="360"/>
      </w:pPr>
    </w:lvl>
    <w:lvl w:ilvl="4" w:tplc="20000019" w:tentative="1">
      <w:start w:val="1"/>
      <w:numFmt w:val="lowerLetter"/>
      <w:lvlText w:val="%5."/>
      <w:lvlJc w:val="left"/>
      <w:pPr>
        <w:ind w:left="5184" w:hanging="360"/>
      </w:pPr>
    </w:lvl>
    <w:lvl w:ilvl="5" w:tplc="2000001B" w:tentative="1">
      <w:start w:val="1"/>
      <w:numFmt w:val="lowerRoman"/>
      <w:lvlText w:val="%6."/>
      <w:lvlJc w:val="right"/>
      <w:pPr>
        <w:ind w:left="5904" w:hanging="180"/>
      </w:pPr>
    </w:lvl>
    <w:lvl w:ilvl="6" w:tplc="2000000F" w:tentative="1">
      <w:start w:val="1"/>
      <w:numFmt w:val="decimal"/>
      <w:lvlText w:val="%7."/>
      <w:lvlJc w:val="left"/>
      <w:pPr>
        <w:ind w:left="6624" w:hanging="360"/>
      </w:pPr>
    </w:lvl>
    <w:lvl w:ilvl="7" w:tplc="20000019" w:tentative="1">
      <w:start w:val="1"/>
      <w:numFmt w:val="lowerLetter"/>
      <w:lvlText w:val="%8."/>
      <w:lvlJc w:val="left"/>
      <w:pPr>
        <w:ind w:left="7344" w:hanging="360"/>
      </w:pPr>
    </w:lvl>
    <w:lvl w:ilvl="8" w:tplc="2000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6" w15:restartNumberingAfterBreak="0">
    <w:nsid w:val="401B7AAA"/>
    <w:multiLevelType w:val="hybridMultilevel"/>
    <w:tmpl w:val="87486DDE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9759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51E5C72"/>
    <w:multiLevelType w:val="hybridMultilevel"/>
    <w:tmpl w:val="7CA06C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2A18"/>
    <w:multiLevelType w:val="hybridMultilevel"/>
    <w:tmpl w:val="BB22A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C6873"/>
    <w:multiLevelType w:val="hybridMultilevel"/>
    <w:tmpl w:val="863E6A5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80B57"/>
    <w:multiLevelType w:val="hybridMultilevel"/>
    <w:tmpl w:val="F0DCDF3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36CB"/>
    <w:multiLevelType w:val="hybridMultilevel"/>
    <w:tmpl w:val="5F0246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4847"/>
    <w:multiLevelType w:val="hybridMultilevel"/>
    <w:tmpl w:val="26DC2DE6"/>
    <w:lvl w:ilvl="0" w:tplc="2000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01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8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547" w:hanging="360"/>
      </w:pPr>
      <w:rPr>
        <w:rFonts w:ascii="Wingdings" w:hAnsi="Wingdings" w:hint="default"/>
      </w:rPr>
    </w:lvl>
  </w:abstractNum>
  <w:abstractNum w:abstractNumId="14" w15:restartNumberingAfterBreak="0">
    <w:nsid w:val="66F80290"/>
    <w:multiLevelType w:val="hybridMultilevel"/>
    <w:tmpl w:val="220A26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36094"/>
    <w:multiLevelType w:val="hybridMultilevel"/>
    <w:tmpl w:val="2D3810C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307A"/>
    <w:multiLevelType w:val="hybridMultilevel"/>
    <w:tmpl w:val="D310A720"/>
    <w:lvl w:ilvl="0" w:tplc="2CFC42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B6"/>
    <w:rsid w:val="00124606"/>
    <w:rsid w:val="00174D6B"/>
    <w:rsid w:val="001F3045"/>
    <w:rsid w:val="00214F01"/>
    <w:rsid w:val="002F54AD"/>
    <w:rsid w:val="003452C4"/>
    <w:rsid w:val="003A1A77"/>
    <w:rsid w:val="003B0CE3"/>
    <w:rsid w:val="003E2E24"/>
    <w:rsid w:val="003F44B6"/>
    <w:rsid w:val="005950DC"/>
    <w:rsid w:val="006070E4"/>
    <w:rsid w:val="00743292"/>
    <w:rsid w:val="00803218"/>
    <w:rsid w:val="008126AD"/>
    <w:rsid w:val="00816A3E"/>
    <w:rsid w:val="008830E0"/>
    <w:rsid w:val="008A4E28"/>
    <w:rsid w:val="008E7D23"/>
    <w:rsid w:val="009F7775"/>
    <w:rsid w:val="00A02B5C"/>
    <w:rsid w:val="00A83FA7"/>
    <w:rsid w:val="00B01E11"/>
    <w:rsid w:val="00C67C60"/>
    <w:rsid w:val="00C94815"/>
    <w:rsid w:val="00CB1B5F"/>
    <w:rsid w:val="00D67EA5"/>
    <w:rsid w:val="00D95274"/>
    <w:rsid w:val="00DB3FCC"/>
    <w:rsid w:val="00EC5D57"/>
    <w:rsid w:val="00EE5467"/>
    <w:rsid w:val="00F038AE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D11BB"/>
  <w15:chartTrackingRefBased/>
  <w15:docId w15:val="{F741CA96-AC0A-4765-B099-522FB6F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B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4B6"/>
    <w:rPr>
      <w:color w:val="0000FF"/>
      <w:u w:val="single"/>
    </w:rPr>
  </w:style>
  <w:style w:type="table" w:styleId="TableGrid">
    <w:name w:val="Table Grid"/>
    <w:basedOn w:val="TableNormal"/>
    <w:rsid w:val="003F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4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Mandem</dc:creator>
  <cp:keywords/>
  <dc:description/>
  <cp:lastModifiedBy>Lakshmi Mandem</cp:lastModifiedBy>
  <cp:revision>3</cp:revision>
  <dcterms:created xsi:type="dcterms:W3CDTF">2020-05-16T08:48:00Z</dcterms:created>
  <dcterms:modified xsi:type="dcterms:W3CDTF">2020-05-16T08:48:00Z</dcterms:modified>
</cp:coreProperties>
</file>